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4856" w14:textId="77777777" w:rsidR="004C0CF8" w:rsidRDefault="004C0CF8" w:rsidP="004C0CF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56805FC" w14:textId="77777777" w:rsidR="004C0CF8" w:rsidRDefault="004C0CF8" w:rsidP="004C0CF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05D7079" w14:textId="376CED17" w:rsidR="004C0CF8" w:rsidRDefault="004C0CF8" w:rsidP="004C0CF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ZMIANA TREŚCI NR </w:t>
      </w:r>
      <w:r w:rsidR="00380CA3">
        <w:rPr>
          <w:b/>
          <w:sz w:val="36"/>
          <w:szCs w:val="36"/>
        </w:rPr>
        <w:t>2</w:t>
      </w:r>
    </w:p>
    <w:p w14:paraId="2BB0C0ED" w14:textId="77777777" w:rsidR="004C0CF8" w:rsidRDefault="004C0CF8" w:rsidP="004C0CF8">
      <w:pPr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SPECYFIKACJI WARUNKÓW ZAMÓWIENIA </w:t>
      </w:r>
    </w:p>
    <w:p w14:paraId="36E61E50" w14:textId="77777777" w:rsidR="004C0CF8" w:rsidRDefault="004C0CF8" w:rsidP="004C0CF8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DC75FB" w14:textId="77777777" w:rsidR="004C0CF8" w:rsidRDefault="004C0CF8" w:rsidP="004C0CF8">
      <w:pPr>
        <w:spacing w:line="276" w:lineRule="auto"/>
        <w:jc w:val="both"/>
        <w:rPr>
          <w:rFonts w:eastAsia="TimesNewRomanPSMT"/>
          <w:b/>
          <w:bCs/>
          <w:sz w:val="22"/>
        </w:rPr>
      </w:pPr>
      <w:r w:rsidRPr="004C0CF8">
        <w:rPr>
          <w:rFonts w:eastAsia="TimesNewRomanPSMT"/>
          <w:b/>
          <w:bCs/>
          <w:sz w:val="22"/>
        </w:rPr>
        <w:t>PRZEBUDOWA INSTALACJI SYSTEMU SYGNALIZACJI POŻARU</w:t>
      </w:r>
    </w:p>
    <w:p w14:paraId="3AF5EACF" w14:textId="77777777" w:rsidR="004C0CF8" w:rsidRDefault="004C0CF8" w:rsidP="004C0CF8">
      <w:pPr>
        <w:spacing w:line="276" w:lineRule="auto"/>
        <w:jc w:val="both"/>
        <w:rPr>
          <w:rFonts w:eastAsia="TimesNewRomanPSMT"/>
          <w:b/>
          <w:bCs/>
          <w:sz w:val="22"/>
        </w:rPr>
      </w:pPr>
      <w:r w:rsidRPr="004C0CF8">
        <w:rPr>
          <w:rFonts w:eastAsia="TimesNewRomanPSMT"/>
          <w:b/>
          <w:bCs/>
          <w:sz w:val="22"/>
        </w:rPr>
        <w:t xml:space="preserve"> SZPITALA POWIATOWEGO W PIŃCZOWIE</w:t>
      </w:r>
    </w:p>
    <w:p w14:paraId="3C39AC4B" w14:textId="62A6FAF1" w:rsidR="004C0CF8" w:rsidRPr="004C0CF8" w:rsidRDefault="004C0CF8" w:rsidP="004C0CF8">
      <w:pPr>
        <w:spacing w:line="276" w:lineRule="auto"/>
        <w:jc w:val="both"/>
        <w:rPr>
          <w:b/>
          <w:bCs/>
          <w:sz w:val="22"/>
          <w:szCs w:val="22"/>
        </w:rPr>
      </w:pPr>
      <w:r w:rsidRPr="004C0CF8">
        <w:rPr>
          <w:rFonts w:eastAsia="TimesNewRomanPSMT"/>
          <w:b/>
          <w:bCs/>
          <w:sz w:val="22"/>
        </w:rPr>
        <w:t xml:space="preserve"> -</w:t>
      </w:r>
      <w:r w:rsidRPr="004C0CF8">
        <w:rPr>
          <w:b/>
          <w:bCs/>
          <w:sz w:val="22"/>
        </w:rPr>
        <w:t>PAWILON ŁÓŻKOWY(A) - PAWILON DIAGNOSTYCZNO- ZABIEGOWY (B)</w:t>
      </w:r>
    </w:p>
    <w:p w14:paraId="3525B137" w14:textId="77777777" w:rsidR="004C0CF8" w:rsidRDefault="004C0CF8" w:rsidP="004C0CF8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292DC1" w14:textId="77777777" w:rsidR="004C0CF8" w:rsidRDefault="004C0CF8" w:rsidP="004C0CF8">
      <w:pPr>
        <w:autoSpaceDE w:val="0"/>
        <w:autoSpaceDN w:val="0"/>
        <w:adjustRightInd w:val="0"/>
        <w:rPr>
          <w:rFonts w:cstheme="minorBidi"/>
          <w:sz w:val="22"/>
          <w:szCs w:val="22"/>
        </w:rPr>
      </w:pPr>
    </w:p>
    <w:p w14:paraId="7BCD0F24" w14:textId="77777777" w:rsidR="004C0CF8" w:rsidRDefault="004C0CF8" w:rsidP="004C0CF8">
      <w:pPr>
        <w:autoSpaceDE w:val="0"/>
        <w:autoSpaceDN w:val="0"/>
        <w:adjustRightInd w:val="0"/>
      </w:pPr>
    </w:p>
    <w:p w14:paraId="04CAC39B" w14:textId="0DE6974C" w:rsidR="004C0CF8" w:rsidRDefault="004C0CF8" w:rsidP="004C0CF8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W treści SWZ oznaczonej znakiem  </w:t>
      </w:r>
      <w:r w:rsidRPr="004C0CF8">
        <w:rPr>
          <w:b/>
          <w:sz w:val="20"/>
          <w:szCs w:val="20"/>
        </w:rPr>
        <w:t>PiPR.IV.0272.06.2023</w:t>
      </w:r>
      <w:r>
        <w:rPr>
          <w:bCs/>
          <w:sz w:val="20"/>
          <w:szCs w:val="20"/>
        </w:rPr>
        <w:t xml:space="preserve"> </w:t>
      </w:r>
      <w:r>
        <w:rPr>
          <w:sz w:val="22"/>
          <w:szCs w:val="22"/>
        </w:rPr>
        <w:t xml:space="preserve">zamieszczonej wraz z ogłoszeniem dnia 23 maja 2023roku </w:t>
      </w:r>
      <w:r w:rsidR="00380CA3">
        <w:rPr>
          <w:sz w:val="22"/>
          <w:szCs w:val="22"/>
        </w:rPr>
        <w:t xml:space="preserve"> oraz zmianą z dnia 7 czerwca </w:t>
      </w:r>
      <w:r>
        <w:rPr>
          <w:sz w:val="22"/>
          <w:szCs w:val="22"/>
        </w:rPr>
        <w:t xml:space="preserve"> </w:t>
      </w:r>
      <w:r w:rsidR="00380CA3">
        <w:rPr>
          <w:sz w:val="22"/>
          <w:szCs w:val="22"/>
        </w:rPr>
        <w:t xml:space="preserve">2023 roku </w:t>
      </w:r>
      <w:r>
        <w:rPr>
          <w:sz w:val="22"/>
          <w:szCs w:val="22"/>
        </w:rPr>
        <w:t>wprowadza się następujące zmiany:</w:t>
      </w:r>
    </w:p>
    <w:p w14:paraId="71BEB798" w14:textId="77777777" w:rsidR="004C0CF8" w:rsidRDefault="004C0CF8" w:rsidP="004C0CF8">
      <w:pPr>
        <w:autoSpaceDE w:val="0"/>
        <w:autoSpaceDN w:val="0"/>
        <w:adjustRightInd w:val="0"/>
        <w:rPr>
          <w:rFonts w:cstheme="minorBidi"/>
          <w:sz w:val="22"/>
          <w:szCs w:val="22"/>
        </w:rPr>
      </w:pPr>
    </w:p>
    <w:p w14:paraId="425876C7" w14:textId="77777777" w:rsidR="004C0CF8" w:rsidRPr="004C0CF8" w:rsidRDefault="004C0CF8" w:rsidP="004C0C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Rozdział  XVII  sposób i termin otwarcia </w:t>
      </w:r>
    </w:p>
    <w:p w14:paraId="1FC7DD1E" w14:textId="74486E66" w:rsidR="004C0CF8" w:rsidRPr="00413A1B" w:rsidRDefault="004C0CF8" w:rsidP="004C0CF8">
      <w:pPr>
        <w:pStyle w:val="pkt"/>
        <w:spacing w:before="0" w:after="0" w:line="276" w:lineRule="auto"/>
        <w:ind w:left="0" w:firstLine="0"/>
        <w:rPr>
          <w:sz w:val="22"/>
          <w:szCs w:val="22"/>
          <w:lang w:bidi="pl-PL"/>
        </w:rPr>
      </w:pPr>
      <w:r w:rsidRPr="004C0CF8">
        <w:rPr>
          <w:bCs/>
        </w:rPr>
        <w:t xml:space="preserve">Punkt </w:t>
      </w:r>
      <w:r>
        <w:rPr>
          <w:bCs/>
        </w:rPr>
        <w:t>1 otrzymuje brzmienie:</w:t>
      </w:r>
      <w:r w:rsidRPr="004C0CF8">
        <w:rPr>
          <w:sz w:val="22"/>
          <w:szCs w:val="22"/>
          <w:lang w:bidi="pl-PL"/>
        </w:rPr>
        <w:t xml:space="preserve"> </w:t>
      </w:r>
      <w:r w:rsidRPr="00194C8F">
        <w:rPr>
          <w:sz w:val="22"/>
          <w:szCs w:val="22"/>
          <w:lang w:bidi="pl-PL"/>
        </w:rPr>
        <w:t xml:space="preserve">Ofertę wraz z wymaganymi załącznikami należy złożyć do dnia </w:t>
      </w:r>
      <w:r w:rsidR="00380CA3">
        <w:rPr>
          <w:b/>
          <w:bCs/>
          <w:sz w:val="22"/>
          <w:szCs w:val="22"/>
          <w:lang w:bidi="pl-PL"/>
        </w:rPr>
        <w:t>14</w:t>
      </w:r>
      <w:r w:rsidRPr="00413A1B">
        <w:rPr>
          <w:b/>
          <w:bCs/>
          <w:sz w:val="22"/>
          <w:szCs w:val="22"/>
          <w:lang w:bidi="pl-PL"/>
        </w:rPr>
        <w:t xml:space="preserve"> czerwca 2022</w:t>
      </w:r>
      <w:r w:rsidRPr="00413A1B">
        <w:rPr>
          <w:b/>
          <w:sz w:val="22"/>
          <w:szCs w:val="22"/>
          <w:lang w:bidi="pl-PL"/>
        </w:rPr>
        <w:t xml:space="preserve"> roku -</w:t>
      </w:r>
      <w:r w:rsidRPr="00413A1B">
        <w:rPr>
          <w:sz w:val="22"/>
          <w:szCs w:val="22"/>
          <w:lang w:bidi="pl-PL"/>
        </w:rPr>
        <w:t xml:space="preserve"> godz. </w:t>
      </w:r>
      <w:r w:rsidRPr="00413A1B">
        <w:rPr>
          <w:b/>
          <w:sz w:val="22"/>
          <w:szCs w:val="22"/>
          <w:lang w:bidi="pl-PL"/>
        </w:rPr>
        <w:t>10.00.</w:t>
      </w:r>
    </w:p>
    <w:p w14:paraId="3D31C89B" w14:textId="517A9466" w:rsidR="004C0CF8" w:rsidRPr="004C0CF8" w:rsidRDefault="004C0CF8" w:rsidP="004C0CF8">
      <w:pPr>
        <w:autoSpaceDE w:val="0"/>
        <w:autoSpaceDN w:val="0"/>
        <w:adjustRightInd w:val="0"/>
        <w:spacing w:line="276" w:lineRule="auto"/>
        <w:rPr>
          <w:bCs/>
        </w:rPr>
      </w:pPr>
    </w:p>
    <w:p w14:paraId="68BBDEED" w14:textId="77777777" w:rsidR="004C0CF8" w:rsidRPr="004C0CF8" w:rsidRDefault="004C0CF8" w:rsidP="004C0C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Rozdział XVIII termin otwarcia ofert </w:t>
      </w:r>
    </w:p>
    <w:p w14:paraId="26562D60" w14:textId="77777777" w:rsidR="004C0CF8" w:rsidRPr="004C0CF8" w:rsidRDefault="004C0CF8" w:rsidP="004C0CF8">
      <w:pPr>
        <w:autoSpaceDE w:val="0"/>
        <w:autoSpaceDN w:val="0"/>
        <w:adjustRightInd w:val="0"/>
        <w:spacing w:line="276" w:lineRule="auto"/>
        <w:rPr>
          <w:bCs/>
        </w:rPr>
      </w:pPr>
    </w:p>
    <w:p w14:paraId="2FE61E51" w14:textId="7D5FAB13" w:rsidR="004C0CF8" w:rsidRPr="000A589C" w:rsidRDefault="004C0CF8" w:rsidP="004C0CF8">
      <w:pPr>
        <w:pStyle w:val="pkt"/>
        <w:spacing w:before="0" w:after="0" w:line="276" w:lineRule="auto"/>
        <w:ind w:left="142" w:hanging="142"/>
        <w:rPr>
          <w:sz w:val="22"/>
          <w:szCs w:val="22"/>
          <w:lang w:bidi="pl-PL"/>
        </w:rPr>
      </w:pPr>
      <w:r w:rsidRPr="004C0CF8">
        <w:rPr>
          <w:bCs/>
        </w:rPr>
        <w:t>Punkt 1 otrzymuje brzmienie</w:t>
      </w:r>
      <w:r>
        <w:rPr>
          <w:bCs/>
        </w:rPr>
        <w:t>:</w:t>
      </w:r>
      <w:r w:rsidRPr="004C0CF8">
        <w:rPr>
          <w:sz w:val="22"/>
          <w:szCs w:val="22"/>
          <w:lang w:bidi="pl-PL"/>
        </w:rPr>
        <w:t xml:space="preserve"> </w:t>
      </w:r>
      <w:r w:rsidRPr="000A589C">
        <w:rPr>
          <w:sz w:val="22"/>
          <w:szCs w:val="22"/>
          <w:lang w:bidi="pl-PL"/>
        </w:rPr>
        <w:t xml:space="preserve">Otwarcie ofert nastąpi w dniu </w:t>
      </w:r>
      <w:r w:rsidR="00380CA3">
        <w:rPr>
          <w:b/>
          <w:bCs/>
          <w:sz w:val="22"/>
          <w:szCs w:val="22"/>
          <w:lang w:bidi="pl-PL"/>
        </w:rPr>
        <w:t xml:space="preserve">14 </w:t>
      </w:r>
      <w:r w:rsidRPr="00413A1B">
        <w:rPr>
          <w:b/>
          <w:bCs/>
          <w:sz w:val="22"/>
          <w:szCs w:val="22"/>
          <w:lang w:bidi="pl-PL"/>
        </w:rPr>
        <w:t xml:space="preserve">czerwca 2022 </w:t>
      </w:r>
      <w:r w:rsidRPr="00413A1B">
        <w:rPr>
          <w:b/>
          <w:sz w:val="22"/>
          <w:szCs w:val="22"/>
          <w:lang w:bidi="pl-PL"/>
        </w:rPr>
        <w:t xml:space="preserve">roku </w:t>
      </w:r>
      <w:r w:rsidRPr="00413A1B">
        <w:rPr>
          <w:sz w:val="22"/>
          <w:szCs w:val="22"/>
          <w:lang w:bidi="pl-PL"/>
        </w:rPr>
        <w:t xml:space="preserve">o godzinie </w:t>
      </w:r>
      <w:r w:rsidRPr="00413A1B">
        <w:rPr>
          <w:b/>
          <w:sz w:val="22"/>
          <w:szCs w:val="22"/>
          <w:lang w:bidi="pl-PL"/>
        </w:rPr>
        <w:t>11:00.</w:t>
      </w:r>
      <w:r w:rsidRPr="000A589C">
        <w:rPr>
          <w:sz w:val="22"/>
          <w:szCs w:val="22"/>
          <w:lang w:bidi="pl-PL"/>
        </w:rPr>
        <w:tab/>
      </w:r>
    </w:p>
    <w:p w14:paraId="2A25E37E" w14:textId="77777777" w:rsidR="004C0CF8" w:rsidRDefault="004C0CF8" w:rsidP="004C0CF8">
      <w:pPr>
        <w:autoSpaceDE w:val="0"/>
        <w:rPr>
          <w:sz w:val="22"/>
          <w:szCs w:val="22"/>
        </w:rPr>
      </w:pPr>
    </w:p>
    <w:p w14:paraId="3920674F" w14:textId="77777777" w:rsidR="004C0CF8" w:rsidRDefault="004C0CF8" w:rsidP="004C0CF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u w:val="single"/>
        </w:rPr>
        <w:t xml:space="preserve">Pozostałe zapisy SWZ w treści dotychczasowej. </w:t>
      </w:r>
    </w:p>
    <w:p w14:paraId="2B2806A3" w14:textId="77777777" w:rsidR="004C0CF8" w:rsidRDefault="004C0CF8" w:rsidP="004C0CF8">
      <w:pPr>
        <w:autoSpaceDE w:val="0"/>
        <w:autoSpaceDN w:val="0"/>
        <w:adjustRightInd w:val="0"/>
        <w:rPr>
          <w:b/>
        </w:rPr>
      </w:pPr>
    </w:p>
    <w:p w14:paraId="399352E3" w14:textId="77777777" w:rsidR="004C0CF8" w:rsidRDefault="004C0CF8" w:rsidP="004C0CF8">
      <w:pPr>
        <w:autoSpaceDE w:val="0"/>
        <w:autoSpaceDN w:val="0"/>
        <w:adjustRightInd w:val="0"/>
        <w:rPr>
          <w:b/>
        </w:rPr>
      </w:pPr>
    </w:p>
    <w:p w14:paraId="63DFA6BA" w14:textId="77777777" w:rsidR="004C0CF8" w:rsidRDefault="004C0CF8" w:rsidP="004C0CF8">
      <w:pPr>
        <w:autoSpaceDE w:val="0"/>
        <w:autoSpaceDN w:val="0"/>
        <w:adjustRightInd w:val="0"/>
        <w:spacing w:line="276" w:lineRule="auto"/>
        <w:rPr>
          <w:b/>
        </w:rPr>
      </w:pPr>
    </w:p>
    <w:p w14:paraId="160C2CBA" w14:textId="77777777" w:rsidR="004C0CF8" w:rsidRDefault="004C0CF8" w:rsidP="004C0CF8">
      <w:pPr>
        <w:autoSpaceDE w:val="0"/>
        <w:jc w:val="both"/>
        <w:rPr>
          <w:rFonts w:eastAsia="Times-Roman"/>
          <w:sz w:val="20"/>
          <w:szCs w:val="20"/>
        </w:rPr>
      </w:pPr>
    </w:p>
    <w:p w14:paraId="6C1C9869" w14:textId="77777777" w:rsidR="004C0CF8" w:rsidRDefault="004C0CF8" w:rsidP="004C0CF8">
      <w:pPr>
        <w:autoSpaceDE w:val="0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Sporządził:</w:t>
      </w:r>
    </w:p>
    <w:p w14:paraId="200FE0DE" w14:textId="77777777" w:rsidR="004C0CF8" w:rsidRDefault="004C0CF8" w:rsidP="004C0CF8">
      <w:pPr>
        <w:autoSpaceDE w:val="0"/>
        <w:jc w:val="both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MAŁGORZATA DYMEK</w:t>
      </w:r>
    </w:p>
    <w:p w14:paraId="1C326DB5" w14:textId="77777777" w:rsidR="004C0CF8" w:rsidRDefault="004C0CF8" w:rsidP="004C0CF8">
      <w:pPr>
        <w:autoSpaceDE w:val="0"/>
        <w:jc w:val="both"/>
        <w:rPr>
          <w:rFonts w:eastAsia="Times-Roman"/>
          <w:sz w:val="20"/>
          <w:szCs w:val="20"/>
        </w:rPr>
      </w:pPr>
    </w:p>
    <w:p w14:paraId="55A7700D" w14:textId="77777777" w:rsidR="004C0CF8" w:rsidRDefault="004C0CF8" w:rsidP="004C0CF8">
      <w:pPr>
        <w:autoSpaceDE w:val="0"/>
        <w:ind w:left="284"/>
        <w:rPr>
          <w:rFonts w:eastAsia="Times-Roman"/>
          <w:b/>
          <w:sz w:val="20"/>
          <w:szCs w:val="20"/>
        </w:rPr>
      </w:pPr>
    </w:p>
    <w:sectPr w:rsidR="004C0CF8" w:rsidSect="00412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B776" w14:textId="77777777" w:rsidR="007C39CB" w:rsidRDefault="007C39CB" w:rsidP="00227AAF">
      <w:r>
        <w:separator/>
      </w:r>
    </w:p>
  </w:endnote>
  <w:endnote w:type="continuationSeparator" w:id="0">
    <w:p w14:paraId="39683727" w14:textId="77777777" w:rsidR="007C39CB" w:rsidRDefault="007C39CB" w:rsidP="002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Times New Roman'">
    <w:altName w:val="Symbol"/>
    <w:charset w:val="02"/>
    <w:family w:val="roman"/>
    <w:pitch w:val="variable"/>
  </w:font>
  <w:font w:name="Wingdings, Arial">
    <w:charset w:val="02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A9A5" w14:textId="77777777" w:rsidR="00F20960" w:rsidRDefault="00F209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7ECF" w14:textId="64D879A1" w:rsidR="00FB5AF8" w:rsidRPr="004E2332" w:rsidRDefault="00FB5AF8" w:rsidP="00FB5AF8">
    <w:pPr>
      <w:pStyle w:val="Stopka"/>
      <w:jc w:val="right"/>
      <w:rPr>
        <w:rFonts w:eastAsiaTheme="majorEastAsia"/>
        <w:b/>
        <w:sz w:val="20"/>
        <w:szCs w:val="20"/>
      </w:rPr>
    </w:pPr>
  </w:p>
  <w:p w14:paraId="41D407B3" w14:textId="628A3CD3" w:rsidR="00F20960" w:rsidRPr="00C42D06" w:rsidRDefault="005C71BD" w:rsidP="005C71BD">
    <w:pPr>
      <w:pStyle w:val="Standard"/>
      <w:tabs>
        <w:tab w:val="left" w:pos="6415"/>
      </w:tabs>
      <w:spacing w:after="0" w:line="240" w:lineRule="auto"/>
      <w:jc w:val="center"/>
      <w:rPr>
        <w:rFonts w:eastAsia="Calibri"/>
        <w:bCs/>
        <w:i/>
        <w:sz w:val="20"/>
        <w:szCs w:val="20"/>
      </w:rPr>
    </w:pPr>
    <w:r>
      <w:rPr>
        <w:rFonts w:eastAsia="Calibri"/>
        <w:bCs/>
        <w:i/>
        <w:sz w:val="20"/>
        <w:szCs w:val="20"/>
      </w:rPr>
      <w:t>P</w:t>
    </w:r>
    <w:r w:rsidR="00F20960" w:rsidRPr="00C42D06">
      <w:rPr>
        <w:rFonts w:eastAsia="Calibri"/>
        <w:bCs/>
        <w:i/>
        <w:sz w:val="20"/>
        <w:szCs w:val="20"/>
      </w:rPr>
      <w:t>rzebudowa instalacji systemu sygnalizacji pożaru szpitala powiatowego w Pińczowie</w:t>
    </w:r>
    <w:r w:rsidR="00F20960">
      <w:rPr>
        <w:rFonts w:eastAsia="Calibri"/>
        <w:bCs/>
        <w:i/>
        <w:sz w:val="20"/>
        <w:szCs w:val="20"/>
      </w:rPr>
      <w:t xml:space="preserve">  </w:t>
    </w:r>
    <w:r w:rsidR="00F20960">
      <w:rPr>
        <w:rFonts w:eastAsia="Calibri"/>
        <w:bCs/>
        <w:i/>
        <w:color w:val="808080"/>
        <w:sz w:val="20"/>
        <w:szCs w:val="20"/>
      </w:rPr>
      <w:t>- roboty budowlane</w:t>
    </w:r>
  </w:p>
  <w:p w14:paraId="5AA00915" w14:textId="77777777" w:rsidR="007F0AF7" w:rsidRPr="004E2332" w:rsidRDefault="007F0AF7" w:rsidP="005C71BD">
    <w:pPr>
      <w:widowControl w:val="0"/>
      <w:tabs>
        <w:tab w:val="center" w:pos="4536"/>
        <w:tab w:val="right" w:pos="9072"/>
      </w:tabs>
      <w:jc w:val="right"/>
      <w:rPr>
        <w:rFonts w:eastAsiaTheme="minorHAnsi"/>
        <w:sz w:val="20"/>
        <w:szCs w:val="20"/>
      </w:rPr>
    </w:pPr>
    <w:r w:rsidRPr="004E2332">
      <w:rPr>
        <w:rFonts w:eastAsiaTheme="minorHAnsi"/>
        <w:sz w:val="20"/>
        <w:szCs w:val="20"/>
      </w:rPr>
      <w:t xml:space="preserve">Strona </w:t>
    </w:r>
    <w:r w:rsidRPr="004E2332">
      <w:rPr>
        <w:rFonts w:eastAsiaTheme="minorHAnsi"/>
        <w:sz w:val="20"/>
        <w:szCs w:val="20"/>
      </w:rPr>
      <w:fldChar w:fldCharType="begin"/>
    </w:r>
    <w:r w:rsidRPr="004E2332">
      <w:rPr>
        <w:rFonts w:eastAsiaTheme="minorHAnsi"/>
        <w:sz w:val="20"/>
        <w:szCs w:val="20"/>
      </w:rPr>
      <w:instrText xml:space="preserve"> PAGE </w:instrText>
    </w:r>
    <w:r w:rsidRPr="004E2332">
      <w:rPr>
        <w:rFonts w:eastAsiaTheme="minorHAnsi"/>
        <w:sz w:val="20"/>
        <w:szCs w:val="20"/>
      </w:rPr>
      <w:fldChar w:fldCharType="separate"/>
    </w:r>
    <w:r w:rsidRPr="004E2332">
      <w:rPr>
        <w:rFonts w:eastAsiaTheme="minorHAnsi"/>
        <w:sz w:val="20"/>
        <w:szCs w:val="20"/>
      </w:rPr>
      <w:t>4</w:t>
    </w:r>
    <w:r w:rsidRPr="004E2332">
      <w:rPr>
        <w:rFonts w:eastAsia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10109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065AA2" w14:textId="77777777" w:rsidR="00865FFA" w:rsidRPr="00865FFA" w:rsidRDefault="00865FFA" w:rsidP="00865FFA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65FFA">
          <w:rPr>
            <w:rFonts w:eastAsiaTheme="majorEastAsia"/>
            <w:sz w:val="20"/>
            <w:szCs w:val="20"/>
          </w:rPr>
          <w:t xml:space="preserve">str. </w:t>
        </w:r>
        <w:r w:rsidRPr="00865FFA">
          <w:rPr>
            <w:rFonts w:eastAsiaTheme="minorEastAsia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eastAsiaTheme="minorEastAsia"/>
            <w:b/>
            <w:sz w:val="20"/>
            <w:szCs w:val="20"/>
          </w:rPr>
          <w:fldChar w:fldCharType="separate"/>
        </w:r>
        <w:r w:rsidRPr="00865FFA">
          <w:rPr>
            <w:rFonts w:eastAsiaTheme="majorEastAsia"/>
            <w:b/>
            <w:noProof/>
            <w:sz w:val="20"/>
            <w:szCs w:val="20"/>
          </w:rPr>
          <w:t>1</w:t>
        </w:r>
        <w:r w:rsidRPr="00865FFA"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14:paraId="4CCFD862" w14:textId="77777777" w:rsidR="009F6C8F" w:rsidRDefault="009F6C8F" w:rsidP="00865F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6B14" w14:textId="77777777" w:rsidR="007C39CB" w:rsidRDefault="007C39CB" w:rsidP="00227AAF">
      <w:r>
        <w:separator/>
      </w:r>
    </w:p>
  </w:footnote>
  <w:footnote w:type="continuationSeparator" w:id="0">
    <w:p w14:paraId="53259874" w14:textId="77777777" w:rsidR="007C39CB" w:rsidRDefault="007C39CB" w:rsidP="0022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DA98" w14:textId="77777777" w:rsidR="00F20960" w:rsidRDefault="00F209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7E11" w14:textId="77777777" w:rsidR="00F20960" w:rsidRDefault="00F209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FA65" w14:textId="77777777" w:rsidR="00F56E9A" w:rsidRDefault="00F56E9A" w:rsidP="00F56E9A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1617078" wp14:editId="3224783F">
          <wp:extent cx="5715000" cy="495300"/>
          <wp:effectExtent l="0" t="0" r="0" b="0"/>
          <wp:docPr id="1170499017" name="Obraz 1170499017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9BF3E" w14:textId="77777777" w:rsidR="00F62D5A" w:rsidRDefault="00F62D5A" w:rsidP="00F62D5A">
    <w:pPr>
      <w:autoSpaceDE w:val="0"/>
      <w:spacing w:line="276" w:lineRule="auto"/>
      <w:rPr>
        <w:sz w:val="20"/>
        <w:szCs w:val="20"/>
      </w:rPr>
    </w:pPr>
  </w:p>
  <w:p w14:paraId="05FAA377" w14:textId="77777777" w:rsidR="00F62D5A" w:rsidRPr="00F62D5A" w:rsidRDefault="00F62D5A" w:rsidP="00F62D5A">
    <w:pPr>
      <w:autoSpaceDE w:val="0"/>
      <w:spacing w:line="276" w:lineRule="auto"/>
      <w:rPr>
        <w:rFonts w:eastAsia="Times-Roman"/>
        <w:sz w:val="20"/>
        <w:szCs w:val="20"/>
      </w:rPr>
    </w:pPr>
    <w:r w:rsidRPr="00F62D5A">
      <w:rPr>
        <w:sz w:val="20"/>
        <w:szCs w:val="20"/>
      </w:rPr>
      <w:t>PiPR.IV.041.7. 16.</w:t>
    </w:r>
    <w:r w:rsidRPr="00F62D5A">
      <w:rPr>
        <w:sz w:val="20"/>
        <w:szCs w:val="20"/>
        <w:vertAlign w:val="subscript"/>
      </w:rPr>
      <w:t>ZOZ</w:t>
    </w:r>
    <w:r w:rsidRPr="00F62D5A">
      <w:rPr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1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</w:lvl>
  </w:abstractNum>
  <w:abstractNum w:abstractNumId="2" w15:restartNumberingAfterBreak="0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74546C"/>
    <w:multiLevelType w:val="multilevel"/>
    <w:tmpl w:val="1BCCC8E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4" w15:restartNumberingAfterBreak="0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A4B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044FA"/>
    <w:multiLevelType w:val="hybridMultilevel"/>
    <w:tmpl w:val="D93EC0B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D6A20"/>
    <w:multiLevelType w:val="hybridMultilevel"/>
    <w:tmpl w:val="4364D44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763890"/>
    <w:multiLevelType w:val="multilevel"/>
    <w:tmpl w:val="33025EB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711B25"/>
    <w:multiLevelType w:val="multilevel"/>
    <w:tmpl w:val="2C52BD96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2B1765"/>
    <w:multiLevelType w:val="multilevel"/>
    <w:tmpl w:val="BA782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55EE55C5"/>
    <w:multiLevelType w:val="multilevel"/>
    <w:tmpl w:val="9DC41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9A0756"/>
    <w:multiLevelType w:val="hybridMultilevel"/>
    <w:tmpl w:val="E4F8A038"/>
    <w:lvl w:ilvl="0" w:tplc="F8EE7D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F0AEB"/>
    <w:multiLevelType w:val="multilevel"/>
    <w:tmpl w:val="2F923F5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DE6861"/>
    <w:multiLevelType w:val="hybridMultilevel"/>
    <w:tmpl w:val="5310F6A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528066D"/>
    <w:multiLevelType w:val="hybridMultilevel"/>
    <w:tmpl w:val="CF1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04FAC"/>
    <w:multiLevelType w:val="hybridMultilevel"/>
    <w:tmpl w:val="7262AD08"/>
    <w:lvl w:ilvl="0" w:tplc="8530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8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9133633">
    <w:abstractNumId w:val="21"/>
  </w:num>
  <w:num w:numId="2" w16cid:durableId="258491702">
    <w:abstractNumId w:val="15"/>
  </w:num>
  <w:num w:numId="3" w16cid:durableId="206182753">
    <w:abstractNumId w:val="18"/>
  </w:num>
  <w:num w:numId="4" w16cid:durableId="463235302">
    <w:abstractNumId w:val="34"/>
  </w:num>
  <w:num w:numId="5" w16cid:durableId="2007437282">
    <w:abstractNumId w:val="5"/>
  </w:num>
  <w:num w:numId="6" w16cid:durableId="849873283">
    <w:abstractNumId w:val="11"/>
  </w:num>
  <w:num w:numId="7" w16cid:durableId="163131751">
    <w:abstractNumId w:val="16"/>
  </w:num>
  <w:num w:numId="8" w16cid:durableId="1915432095">
    <w:abstractNumId w:val="10"/>
  </w:num>
  <w:num w:numId="9" w16cid:durableId="903418163">
    <w:abstractNumId w:val="20"/>
  </w:num>
  <w:num w:numId="10" w16cid:durableId="32535861">
    <w:abstractNumId w:val="12"/>
  </w:num>
  <w:num w:numId="11" w16cid:durableId="1357586448">
    <w:abstractNumId w:val="7"/>
  </w:num>
  <w:num w:numId="12" w16cid:durableId="1994597943">
    <w:abstractNumId w:val="8"/>
  </w:num>
  <w:num w:numId="13" w16cid:durableId="840238117">
    <w:abstractNumId w:val="32"/>
  </w:num>
  <w:num w:numId="14" w16cid:durableId="1973752497">
    <w:abstractNumId w:val="3"/>
  </w:num>
  <w:num w:numId="15" w16cid:durableId="750393656">
    <w:abstractNumId w:val="23"/>
  </w:num>
  <w:num w:numId="16" w16cid:durableId="301738603">
    <w:abstractNumId w:val="25"/>
  </w:num>
  <w:num w:numId="17" w16cid:durableId="1087464532">
    <w:abstractNumId w:val="30"/>
  </w:num>
  <w:num w:numId="18" w16cid:durableId="1087311595">
    <w:abstractNumId w:val="14"/>
  </w:num>
  <w:num w:numId="19" w16cid:durableId="542984776">
    <w:abstractNumId w:val="24"/>
  </w:num>
  <w:num w:numId="20" w16cid:durableId="1002390598">
    <w:abstractNumId w:val="2"/>
  </w:num>
  <w:num w:numId="21" w16cid:durableId="1662999123">
    <w:abstractNumId w:val="35"/>
  </w:num>
  <w:num w:numId="22" w16cid:durableId="2062291418">
    <w:abstractNumId w:val="27"/>
  </w:num>
  <w:num w:numId="23" w16cid:durableId="174542859">
    <w:abstractNumId w:val="38"/>
  </w:num>
  <w:num w:numId="24" w16cid:durableId="774402616">
    <w:abstractNumId w:val="6"/>
  </w:num>
  <w:num w:numId="25" w16cid:durableId="14171673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3549126">
    <w:abstractNumId w:val="37"/>
  </w:num>
  <w:num w:numId="27" w16cid:durableId="1547258918">
    <w:abstractNumId w:val="33"/>
  </w:num>
  <w:num w:numId="28" w16cid:durableId="146242893">
    <w:abstractNumId w:val="26"/>
  </w:num>
  <w:num w:numId="29" w16cid:durableId="282081317">
    <w:abstractNumId w:val="4"/>
  </w:num>
  <w:num w:numId="30" w16cid:durableId="228420211">
    <w:abstractNumId w:val="9"/>
  </w:num>
  <w:num w:numId="31" w16cid:durableId="1872260382">
    <w:abstractNumId w:val="13"/>
  </w:num>
  <w:num w:numId="32" w16cid:durableId="409735437">
    <w:abstractNumId w:val="36"/>
  </w:num>
  <w:num w:numId="33" w16cid:durableId="1390762886">
    <w:abstractNumId w:val="0"/>
  </w:num>
  <w:num w:numId="34" w16cid:durableId="610283599">
    <w:abstractNumId w:val="19"/>
  </w:num>
  <w:num w:numId="35" w16cid:durableId="988631442">
    <w:abstractNumId w:val="31"/>
  </w:num>
  <w:num w:numId="36" w16cid:durableId="1937711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32607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6080021">
    <w:abstractNumId w:val="22"/>
  </w:num>
  <w:num w:numId="39" w16cid:durableId="17067077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0D"/>
    <w:rsid w:val="00001F4F"/>
    <w:rsid w:val="00011CF1"/>
    <w:rsid w:val="0007122F"/>
    <w:rsid w:val="0007714D"/>
    <w:rsid w:val="000818B8"/>
    <w:rsid w:val="00094494"/>
    <w:rsid w:val="000C4DF9"/>
    <w:rsid w:val="000C6095"/>
    <w:rsid w:val="000D022F"/>
    <w:rsid w:val="000E270D"/>
    <w:rsid w:val="000E2C8F"/>
    <w:rsid w:val="000F4CDA"/>
    <w:rsid w:val="00136884"/>
    <w:rsid w:val="001E4D9C"/>
    <w:rsid w:val="001E6D97"/>
    <w:rsid w:val="001F0C8C"/>
    <w:rsid w:val="00227AAF"/>
    <w:rsid w:val="0024367C"/>
    <w:rsid w:val="002440EE"/>
    <w:rsid w:val="002701D0"/>
    <w:rsid w:val="00296878"/>
    <w:rsid w:val="002D531C"/>
    <w:rsid w:val="002F3F1E"/>
    <w:rsid w:val="003160FD"/>
    <w:rsid w:val="00326B2F"/>
    <w:rsid w:val="00336E05"/>
    <w:rsid w:val="00347CE1"/>
    <w:rsid w:val="00380CA3"/>
    <w:rsid w:val="003941F1"/>
    <w:rsid w:val="003C0774"/>
    <w:rsid w:val="003C0EB9"/>
    <w:rsid w:val="003E5A38"/>
    <w:rsid w:val="003E7BBF"/>
    <w:rsid w:val="004055F7"/>
    <w:rsid w:val="00412E81"/>
    <w:rsid w:val="00484E5E"/>
    <w:rsid w:val="00493BD5"/>
    <w:rsid w:val="004C0CF8"/>
    <w:rsid w:val="004C6AAC"/>
    <w:rsid w:val="004E2332"/>
    <w:rsid w:val="004E4BE7"/>
    <w:rsid w:val="004F7B72"/>
    <w:rsid w:val="0051107E"/>
    <w:rsid w:val="005257AA"/>
    <w:rsid w:val="00542169"/>
    <w:rsid w:val="005C64FA"/>
    <w:rsid w:val="005C71BD"/>
    <w:rsid w:val="005E30A3"/>
    <w:rsid w:val="005F36F5"/>
    <w:rsid w:val="006267BE"/>
    <w:rsid w:val="0065458F"/>
    <w:rsid w:val="00660CD7"/>
    <w:rsid w:val="00662DCE"/>
    <w:rsid w:val="00672413"/>
    <w:rsid w:val="00681FCF"/>
    <w:rsid w:val="006F4D73"/>
    <w:rsid w:val="007003D8"/>
    <w:rsid w:val="00725980"/>
    <w:rsid w:val="0074715D"/>
    <w:rsid w:val="007542B9"/>
    <w:rsid w:val="00780AED"/>
    <w:rsid w:val="0078634D"/>
    <w:rsid w:val="0079412F"/>
    <w:rsid w:val="007A5D43"/>
    <w:rsid w:val="007C39CB"/>
    <w:rsid w:val="007D73E3"/>
    <w:rsid w:val="007E1239"/>
    <w:rsid w:val="007E12D0"/>
    <w:rsid w:val="007F0AF7"/>
    <w:rsid w:val="00865FFA"/>
    <w:rsid w:val="008748F7"/>
    <w:rsid w:val="008922AC"/>
    <w:rsid w:val="0089671B"/>
    <w:rsid w:val="008D53F0"/>
    <w:rsid w:val="008E2D16"/>
    <w:rsid w:val="00906B27"/>
    <w:rsid w:val="00924B84"/>
    <w:rsid w:val="00926F80"/>
    <w:rsid w:val="0093210F"/>
    <w:rsid w:val="00935573"/>
    <w:rsid w:val="00976D35"/>
    <w:rsid w:val="00990785"/>
    <w:rsid w:val="00991B4B"/>
    <w:rsid w:val="009C6ED2"/>
    <w:rsid w:val="009F6C8F"/>
    <w:rsid w:val="00A848FC"/>
    <w:rsid w:val="00A94D4E"/>
    <w:rsid w:val="00AB5676"/>
    <w:rsid w:val="00AE17D2"/>
    <w:rsid w:val="00B12BB5"/>
    <w:rsid w:val="00B20838"/>
    <w:rsid w:val="00B25910"/>
    <w:rsid w:val="00B57847"/>
    <w:rsid w:val="00B63F5A"/>
    <w:rsid w:val="00B7185F"/>
    <w:rsid w:val="00B84F29"/>
    <w:rsid w:val="00BA43A7"/>
    <w:rsid w:val="00BA594B"/>
    <w:rsid w:val="00BC3FFD"/>
    <w:rsid w:val="00BC4739"/>
    <w:rsid w:val="00C10942"/>
    <w:rsid w:val="00C35CB4"/>
    <w:rsid w:val="00C624AD"/>
    <w:rsid w:val="00C64AE5"/>
    <w:rsid w:val="00C8649C"/>
    <w:rsid w:val="00CA3F59"/>
    <w:rsid w:val="00CA457C"/>
    <w:rsid w:val="00CC76B9"/>
    <w:rsid w:val="00CD1A1F"/>
    <w:rsid w:val="00CD4915"/>
    <w:rsid w:val="00CE1B66"/>
    <w:rsid w:val="00CE7948"/>
    <w:rsid w:val="00CF6202"/>
    <w:rsid w:val="00D04A1B"/>
    <w:rsid w:val="00D27E35"/>
    <w:rsid w:val="00D4347C"/>
    <w:rsid w:val="00D61320"/>
    <w:rsid w:val="00DA1DF0"/>
    <w:rsid w:val="00DB2488"/>
    <w:rsid w:val="00DC4369"/>
    <w:rsid w:val="00E555B4"/>
    <w:rsid w:val="00E56875"/>
    <w:rsid w:val="00E7527C"/>
    <w:rsid w:val="00E86DB9"/>
    <w:rsid w:val="00E91674"/>
    <w:rsid w:val="00F20960"/>
    <w:rsid w:val="00F30A47"/>
    <w:rsid w:val="00F56E9A"/>
    <w:rsid w:val="00F62D5A"/>
    <w:rsid w:val="00F67A57"/>
    <w:rsid w:val="00F72681"/>
    <w:rsid w:val="00F83B4F"/>
    <w:rsid w:val="00F841AB"/>
    <w:rsid w:val="00FB5AF8"/>
    <w:rsid w:val="00FE4CD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CDE7C"/>
  <w15:docId w15:val="{224EE260-748C-4217-94C5-C825CC7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  <w:style w:type="paragraph" w:customStyle="1" w:styleId="pkt">
    <w:name w:val="pkt"/>
    <w:basedOn w:val="Normalny"/>
    <w:rsid w:val="004C0CF8"/>
    <w:pPr>
      <w:spacing w:before="60" w:after="60"/>
      <w:ind w:left="851" w:hanging="295"/>
      <w:jc w:val="both"/>
    </w:pPr>
    <w:rPr>
      <w:rFonts w:eastAsia="Calibri"/>
    </w:rPr>
  </w:style>
  <w:style w:type="character" w:customStyle="1" w:styleId="Teksttreci">
    <w:name w:val="Tekst treści_"/>
    <w:link w:val="Teksttreci0"/>
    <w:rsid w:val="004C0CF8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0CF8"/>
    <w:pPr>
      <w:widowControl w:val="0"/>
      <w:shd w:val="clear" w:color="auto" w:fill="FFFFFF"/>
      <w:spacing w:line="274" w:lineRule="exact"/>
      <w:ind w:hanging="14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A66A-57F0-4713-9E9A-6986A5F9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dcterms:created xsi:type="dcterms:W3CDTF">2023-06-09T05:48:00Z</dcterms:created>
  <dcterms:modified xsi:type="dcterms:W3CDTF">2023-06-09T05:50:00Z</dcterms:modified>
</cp:coreProperties>
</file>